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3FD4DE15"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AF4D857"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E90C6" w14:textId="77777777" w:rsidR="009B1BBB" w:rsidRDefault="009B1BBB" w:rsidP="00166340">
      <w:pPr>
        <w:spacing w:after="0" w:line="240" w:lineRule="auto"/>
      </w:pPr>
      <w:r>
        <w:separator/>
      </w:r>
    </w:p>
  </w:endnote>
  <w:endnote w:type="continuationSeparator" w:id="0">
    <w:p w14:paraId="5619CEF1" w14:textId="77777777" w:rsidR="009B1BBB" w:rsidRDefault="009B1BBB" w:rsidP="00166340">
      <w:pPr>
        <w:spacing w:after="0" w:line="240" w:lineRule="auto"/>
      </w:pPr>
      <w:r>
        <w:continuationSeparator/>
      </w:r>
    </w:p>
  </w:endnote>
  <w:endnote w:type="continuationNotice" w:id="1">
    <w:p w14:paraId="1C5DCAAE" w14:textId="77777777" w:rsidR="009B1BBB" w:rsidRDefault="009B1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Footer"/>
      <w:jc w:val="right"/>
      <w:rPr>
        <w:rFonts w:ascii="Arial" w:hAnsi="Arial" w:cs="Arial"/>
        <w:i/>
        <w:iCs/>
        <w:sz w:val="20"/>
      </w:rPr>
    </w:pPr>
  </w:p>
  <w:p w14:paraId="4407B9F2" w14:textId="4BC0B82E"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C54A0" w14:textId="77777777" w:rsidR="009B1BBB" w:rsidRDefault="009B1BBB" w:rsidP="00166340">
      <w:pPr>
        <w:spacing w:after="0" w:line="240" w:lineRule="auto"/>
      </w:pPr>
      <w:r>
        <w:separator/>
      </w:r>
    </w:p>
  </w:footnote>
  <w:footnote w:type="continuationSeparator" w:id="0">
    <w:p w14:paraId="40901340" w14:textId="77777777" w:rsidR="009B1BBB" w:rsidRDefault="009B1BBB" w:rsidP="00166340">
      <w:pPr>
        <w:spacing w:after="0" w:line="240" w:lineRule="auto"/>
      </w:pPr>
      <w:r>
        <w:continuationSeparator/>
      </w:r>
    </w:p>
  </w:footnote>
  <w:footnote w:type="continuationNotice" w:id="1">
    <w:p w14:paraId="02852325" w14:textId="77777777" w:rsidR="009B1BBB" w:rsidRDefault="009B1BBB">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yperlink"/>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95CDB"/>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1EC6"/>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4CF8"/>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A2E42F86-CDFB-4D27-AD48-2F47A906A247}"/>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2024-10-31T07:33:00Z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